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DC" w:rsidRPr="00FF68DC" w:rsidRDefault="00FF68DC" w:rsidP="00531EF8">
      <w:pPr>
        <w:jc w:val="center"/>
      </w:pPr>
    </w:p>
    <w:p w:rsidR="00FF68DC" w:rsidRDefault="00FF68DC" w:rsidP="00531EF8">
      <w:pPr>
        <w:jc w:val="center"/>
      </w:pPr>
    </w:p>
    <w:p w:rsidR="00531EF8" w:rsidRDefault="00C07B94" w:rsidP="00531EF8">
      <w:pPr>
        <w:jc w:val="center"/>
      </w:pPr>
      <w:r>
        <w:t>А</w:t>
      </w:r>
      <w:r w:rsidR="00531EF8">
        <w:t>ДМИНИСТРАЦИЯ</w:t>
      </w:r>
    </w:p>
    <w:p w:rsidR="00531EF8" w:rsidRDefault="00531EF8" w:rsidP="00531EF8">
      <w:pPr>
        <w:jc w:val="center"/>
      </w:pPr>
      <w:r>
        <w:t>РАБОЧЕГО ПОСЕЛКА КОЧЕНЕВО</w:t>
      </w:r>
    </w:p>
    <w:p w:rsidR="00531EF8" w:rsidRDefault="00531EF8" w:rsidP="00531EF8">
      <w:pPr>
        <w:jc w:val="center"/>
      </w:pPr>
      <w:r>
        <w:t>КОЧЕНЕВСКОГО РАЙОНА НОВОСИБИРСКОЙ ОБЛАСТИ</w:t>
      </w:r>
    </w:p>
    <w:p w:rsidR="00531EF8" w:rsidRDefault="00531EF8" w:rsidP="00531EF8">
      <w:pPr>
        <w:jc w:val="center"/>
      </w:pPr>
    </w:p>
    <w:p w:rsidR="00531EF8" w:rsidRDefault="00E66004" w:rsidP="00531EF8">
      <w:pPr>
        <w:pStyle w:val="1"/>
        <w:rPr>
          <w:sz w:val="32"/>
        </w:rPr>
      </w:pPr>
      <w:r>
        <w:rPr>
          <w:sz w:val="32"/>
        </w:rPr>
        <w:t>ПОСТАНОВЛЕНИЕ</w:t>
      </w:r>
    </w:p>
    <w:p w:rsidR="00C07B94" w:rsidRPr="00C07B94" w:rsidRDefault="00C07B94" w:rsidP="00C07B94"/>
    <w:p w:rsidR="00531EF8" w:rsidRDefault="00D974C5" w:rsidP="00531EF8">
      <w:pPr>
        <w:jc w:val="center"/>
      </w:pPr>
      <w:r>
        <w:t>о</w:t>
      </w:r>
      <w:r w:rsidR="00531EF8">
        <w:t>т</w:t>
      </w:r>
      <w:r>
        <w:t xml:space="preserve"> </w:t>
      </w:r>
      <w:r w:rsidR="00D90E9B">
        <w:t>03.02</w:t>
      </w:r>
      <w:r w:rsidR="00955CAE">
        <w:t>.201</w:t>
      </w:r>
      <w:r w:rsidR="00D90E9B">
        <w:t>4</w:t>
      </w:r>
      <w:r w:rsidR="00531EF8">
        <w:t xml:space="preserve">г.                                                                         № </w:t>
      </w:r>
      <w:r w:rsidR="00D90E9B">
        <w:t>30</w:t>
      </w:r>
    </w:p>
    <w:p w:rsidR="0052247B" w:rsidRDefault="0052247B" w:rsidP="00531EF8">
      <w:pPr>
        <w:jc w:val="center"/>
      </w:pPr>
    </w:p>
    <w:p w:rsidR="0052247B" w:rsidRPr="005A193D" w:rsidRDefault="0052247B" w:rsidP="0052247B">
      <w:pPr>
        <w:shd w:val="clear" w:color="auto" w:fill="FFFFFF"/>
        <w:spacing w:line="317" w:lineRule="exact"/>
        <w:ind w:right="1" w:firstLine="706"/>
        <w:jc w:val="center"/>
        <w:rPr>
          <w:b/>
          <w:bCs/>
          <w:szCs w:val="28"/>
        </w:rPr>
      </w:pPr>
      <w:r w:rsidRPr="005A193D">
        <w:rPr>
          <w:b/>
          <w:bCs/>
          <w:szCs w:val="28"/>
        </w:rPr>
        <w:t>Об утверждении Плана</w:t>
      </w:r>
      <w:r w:rsidR="00473C8D" w:rsidRPr="005A193D">
        <w:rPr>
          <w:b/>
          <w:bCs/>
          <w:szCs w:val="28"/>
        </w:rPr>
        <w:t xml:space="preserve"> и о мерах</w:t>
      </w:r>
      <w:r w:rsidRPr="005A193D">
        <w:rPr>
          <w:b/>
          <w:bCs/>
          <w:szCs w:val="28"/>
        </w:rPr>
        <w:t xml:space="preserve"> обеспечения безопасности людей на водных объектах</w:t>
      </w:r>
      <w:r w:rsidR="00DB4EF2" w:rsidRPr="005A193D">
        <w:rPr>
          <w:b/>
          <w:bCs/>
          <w:szCs w:val="28"/>
        </w:rPr>
        <w:t xml:space="preserve"> </w:t>
      </w:r>
      <w:r w:rsidRPr="005A193D">
        <w:rPr>
          <w:b/>
          <w:bCs/>
          <w:szCs w:val="28"/>
        </w:rPr>
        <w:t xml:space="preserve"> в р</w:t>
      </w:r>
      <w:r w:rsidR="00DB4EF2" w:rsidRPr="005A193D">
        <w:rPr>
          <w:b/>
          <w:bCs/>
          <w:szCs w:val="28"/>
        </w:rPr>
        <w:t>.</w:t>
      </w:r>
      <w:r w:rsidRPr="005A193D">
        <w:rPr>
          <w:b/>
          <w:bCs/>
          <w:szCs w:val="28"/>
        </w:rPr>
        <w:t xml:space="preserve"> п. Коченево  в 2014 году</w:t>
      </w:r>
    </w:p>
    <w:p w:rsidR="0052247B" w:rsidRPr="005A193D" w:rsidRDefault="0052247B" w:rsidP="0052247B">
      <w:pPr>
        <w:shd w:val="clear" w:color="auto" w:fill="FFFFFF"/>
        <w:spacing w:line="317" w:lineRule="exact"/>
        <w:ind w:right="1" w:firstLine="706"/>
        <w:jc w:val="center"/>
        <w:rPr>
          <w:b/>
          <w:color w:val="000000"/>
          <w:spacing w:val="-2"/>
          <w:szCs w:val="28"/>
        </w:rPr>
      </w:pPr>
    </w:p>
    <w:p w:rsidR="0052247B" w:rsidRDefault="0052247B" w:rsidP="0052247B">
      <w:pPr>
        <w:shd w:val="clear" w:color="auto" w:fill="FFFFFF"/>
        <w:ind w:firstLine="567"/>
        <w:jc w:val="both"/>
        <w:rPr>
          <w:color w:val="000000"/>
          <w:spacing w:val="-1"/>
          <w:sz w:val="16"/>
          <w:szCs w:val="16"/>
        </w:rPr>
      </w:pPr>
      <w:proofErr w:type="gramStart"/>
      <w:r w:rsidRPr="00AA3CDE">
        <w:rPr>
          <w:color w:val="000000"/>
          <w:spacing w:val="-1"/>
          <w:szCs w:val="28"/>
        </w:rPr>
        <w:t>В</w:t>
      </w:r>
      <w:r>
        <w:rPr>
          <w:color w:val="000000"/>
          <w:spacing w:val="-1"/>
          <w:szCs w:val="28"/>
        </w:rPr>
        <w:t xml:space="preserve"> соответствии с требованиями Федерального закона Российской Федерации  от 06.10.2003 № 131-ФЗ «Об общих принципах организации местного самоуправления в Российской Федерации», </w:t>
      </w:r>
      <w:r>
        <w:rPr>
          <w:szCs w:val="28"/>
        </w:rPr>
        <w:t>постановлением администрации Новосибирской области от 15 октября 2007 года № 137-па  «Об утверждении Правил охраны жизни людей на водных объектах в Новосибирской области», постановлением от 29.01.2014 № 140 «</w:t>
      </w:r>
      <w:r w:rsidRPr="00F16A08">
        <w:rPr>
          <w:bCs/>
          <w:szCs w:val="28"/>
        </w:rPr>
        <w:t>О</w:t>
      </w:r>
      <w:r>
        <w:rPr>
          <w:bCs/>
          <w:szCs w:val="28"/>
        </w:rPr>
        <w:t xml:space="preserve">б утверждении Плана обеспечения безопасности людей на водных объектах в </w:t>
      </w:r>
      <w:proofErr w:type="spellStart"/>
      <w:r>
        <w:rPr>
          <w:bCs/>
          <w:szCs w:val="28"/>
        </w:rPr>
        <w:t>Коченевском</w:t>
      </w:r>
      <w:proofErr w:type="spellEnd"/>
      <w:r>
        <w:rPr>
          <w:bCs/>
          <w:szCs w:val="28"/>
        </w:rPr>
        <w:t xml:space="preserve"> районе в 2014</w:t>
      </w:r>
      <w:proofErr w:type="gramEnd"/>
      <w:r>
        <w:rPr>
          <w:bCs/>
          <w:szCs w:val="28"/>
        </w:rPr>
        <w:t xml:space="preserve"> году»</w:t>
      </w:r>
      <w:r>
        <w:rPr>
          <w:color w:val="000000"/>
          <w:spacing w:val="-1"/>
          <w:szCs w:val="28"/>
        </w:rPr>
        <w:t>,</w:t>
      </w:r>
      <w:r w:rsidR="004428E7">
        <w:rPr>
          <w:color w:val="000000"/>
          <w:spacing w:val="-1"/>
          <w:szCs w:val="28"/>
        </w:rPr>
        <w:t xml:space="preserve"> постановления  от 29.01.2014 №141 « О </w:t>
      </w:r>
      <w:proofErr w:type="gramStart"/>
      <w:r w:rsidR="004428E7">
        <w:rPr>
          <w:color w:val="000000"/>
          <w:spacing w:val="-1"/>
          <w:szCs w:val="28"/>
        </w:rPr>
        <w:t>мерах</w:t>
      </w:r>
      <w:proofErr w:type="gramEnd"/>
      <w:r w:rsidR="004428E7">
        <w:rPr>
          <w:color w:val="000000"/>
          <w:spacing w:val="-1"/>
          <w:szCs w:val="28"/>
        </w:rPr>
        <w:t xml:space="preserve"> по обеспечению безопасности людей на водных объектах </w:t>
      </w:r>
      <w:proofErr w:type="spellStart"/>
      <w:r w:rsidR="004428E7">
        <w:rPr>
          <w:color w:val="000000"/>
          <w:spacing w:val="-1"/>
          <w:szCs w:val="28"/>
        </w:rPr>
        <w:t>Коченевского</w:t>
      </w:r>
      <w:proofErr w:type="spellEnd"/>
      <w:r w:rsidR="004428E7">
        <w:rPr>
          <w:color w:val="000000"/>
          <w:spacing w:val="-1"/>
          <w:szCs w:val="28"/>
        </w:rPr>
        <w:t xml:space="preserve"> района в 2014 году», </w:t>
      </w:r>
      <w:r>
        <w:rPr>
          <w:color w:val="000000"/>
          <w:spacing w:val="-1"/>
          <w:szCs w:val="28"/>
        </w:rPr>
        <w:t xml:space="preserve">в целях улучшения профилактической и организационной работы по обеспечению безопасности людей на водных объектах, </w:t>
      </w:r>
    </w:p>
    <w:p w:rsidR="0052247B" w:rsidRDefault="0052247B" w:rsidP="0052247B">
      <w:pPr>
        <w:shd w:val="clear" w:color="auto" w:fill="FFFFFF"/>
        <w:jc w:val="both"/>
        <w:rPr>
          <w:b/>
          <w:color w:val="000000"/>
          <w:spacing w:val="-7"/>
          <w:szCs w:val="28"/>
        </w:rPr>
      </w:pPr>
      <w:r w:rsidRPr="000502F9">
        <w:rPr>
          <w:b/>
          <w:color w:val="000000"/>
          <w:spacing w:val="-7"/>
          <w:szCs w:val="28"/>
        </w:rPr>
        <w:t>ПОСТАНОВЛЯЮ:</w:t>
      </w:r>
    </w:p>
    <w:p w:rsidR="006B1203" w:rsidRDefault="006B1203" w:rsidP="006B1203">
      <w:pPr>
        <w:numPr>
          <w:ilvl w:val="0"/>
          <w:numId w:val="13"/>
        </w:numPr>
        <w:ind w:right="-31"/>
        <w:jc w:val="both"/>
        <w:rPr>
          <w:szCs w:val="28"/>
        </w:rPr>
      </w:pPr>
      <w:r w:rsidRPr="00E3216C">
        <w:rPr>
          <w:szCs w:val="28"/>
        </w:rPr>
        <w:t>Утвердить</w:t>
      </w:r>
      <w:r>
        <w:rPr>
          <w:szCs w:val="28"/>
        </w:rPr>
        <w:t>:</w:t>
      </w:r>
    </w:p>
    <w:p w:rsidR="006B1203" w:rsidRPr="001A2DCC" w:rsidRDefault="006B1203" w:rsidP="006B1203">
      <w:pPr>
        <w:ind w:right="97" w:firstLine="588"/>
        <w:jc w:val="both"/>
        <w:rPr>
          <w:color w:val="000000"/>
          <w:szCs w:val="28"/>
        </w:rPr>
      </w:pPr>
      <w:r w:rsidRPr="001A2DCC">
        <w:rPr>
          <w:szCs w:val="28"/>
        </w:rPr>
        <w:t xml:space="preserve">- </w:t>
      </w:r>
      <w:r>
        <w:rPr>
          <w:color w:val="000000"/>
          <w:szCs w:val="28"/>
        </w:rPr>
        <w:t>Реестр</w:t>
      </w:r>
      <w:r w:rsidRPr="001A2DCC">
        <w:rPr>
          <w:color w:val="000000"/>
          <w:szCs w:val="28"/>
        </w:rPr>
        <w:t xml:space="preserve"> пляжей и мест массового (неорганизованного) отдыха людей на водных объектах</w:t>
      </w:r>
      <w:r w:rsidR="00A862C2">
        <w:rPr>
          <w:color w:val="000000"/>
          <w:szCs w:val="28"/>
        </w:rPr>
        <w:t xml:space="preserve"> р.п. Коченево</w:t>
      </w:r>
      <w:r w:rsidRPr="001A2DCC">
        <w:rPr>
          <w:color w:val="000000"/>
          <w:szCs w:val="28"/>
        </w:rPr>
        <w:t xml:space="preserve"> </w:t>
      </w:r>
      <w:proofErr w:type="spellStart"/>
      <w:r w:rsidRPr="001A2DCC">
        <w:rPr>
          <w:color w:val="000000"/>
          <w:szCs w:val="28"/>
        </w:rPr>
        <w:t>Кочен</w:t>
      </w:r>
      <w:r>
        <w:rPr>
          <w:color w:val="000000"/>
          <w:szCs w:val="28"/>
        </w:rPr>
        <w:t>е</w:t>
      </w:r>
      <w:r w:rsidRPr="001A2DCC">
        <w:rPr>
          <w:color w:val="000000"/>
          <w:szCs w:val="28"/>
        </w:rPr>
        <w:t>вского</w:t>
      </w:r>
      <w:proofErr w:type="spellEnd"/>
      <w:r w:rsidRPr="001A2DCC">
        <w:rPr>
          <w:color w:val="000000"/>
          <w:szCs w:val="28"/>
        </w:rPr>
        <w:t xml:space="preserve"> района Новосибирской области</w:t>
      </w:r>
      <w:r>
        <w:rPr>
          <w:color w:val="000000"/>
          <w:szCs w:val="28"/>
        </w:rPr>
        <w:t xml:space="preserve"> </w:t>
      </w:r>
      <w:r w:rsidRPr="001A2DCC">
        <w:rPr>
          <w:color w:val="000000"/>
          <w:szCs w:val="28"/>
        </w:rPr>
        <w:t>по состоянию на 1 января 2014 года</w:t>
      </w:r>
      <w:r>
        <w:rPr>
          <w:color w:val="000000"/>
          <w:szCs w:val="28"/>
        </w:rPr>
        <w:t>;</w:t>
      </w:r>
    </w:p>
    <w:p w:rsidR="006B1203" w:rsidRDefault="006B1203" w:rsidP="006B1203">
      <w:pPr>
        <w:ind w:right="-31" w:firstLine="560"/>
        <w:jc w:val="both"/>
        <w:rPr>
          <w:color w:val="000000"/>
          <w:szCs w:val="28"/>
        </w:rPr>
      </w:pPr>
      <w:r>
        <w:rPr>
          <w:szCs w:val="28"/>
        </w:rPr>
        <w:t>-</w:t>
      </w:r>
      <w:r w:rsidRPr="00E3216C">
        <w:rPr>
          <w:szCs w:val="28"/>
        </w:rPr>
        <w:t xml:space="preserve"> </w:t>
      </w:r>
      <w:r>
        <w:rPr>
          <w:color w:val="000000"/>
          <w:szCs w:val="28"/>
        </w:rPr>
        <w:t xml:space="preserve">Реестр </w:t>
      </w:r>
      <w:r w:rsidRPr="00E3216C">
        <w:rPr>
          <w:color w:val="000000"/>
          <w:szCs w:val="28"/>
        </w:rPr>
        <w:t>мест массового выезда автомобильного транспорта и выхода людей на лед  на водных объектах</w:t>
      </w:r>
      <w:r w:rsidR="00A862C2">
        <w:rPr>
          <w:color w:val="000000"/>
          <w:szCs w:val="28"/>
        </w:rPr>
        <w:t xml:space="preserve"> р.п. Коченево</w:t>
      </w:r>
      <w:r w:rsidRPr="00E3216C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Коченевского</w:t>
      </w:r>
      <w:proofErr w:type="spellEnd"/>
      <w:r>
        <w:rPr>
          <w:color w:val="000000"/>
          <w:szCs w:val="28"/>
        </w:rPr>
        <w:t xml:space="preserve"> района </w:t>
      </w:r>
      <w:r w:rsidRPr="00E3216C">
        <w:rPr>
          <w:color w:val="000000"/>
          <w:szCs w:val="28"/>
        </w:rPr>
        <w:t>Новосибирской области</w:t>
      </w:r>
      <w:r>
        <w:rPr>
          <w:color w:val="000000"/>
          <w:szCs w:val="28"/>
        </w:rPr>
        <w:t xml:space="preserve"> </w:t>
      </w:r>
      <w:r w:rsidRPr="00E3216C">
        <w:rPr>
          <w:color w:val="000000"/>
          <w:szCs w:val="28"/>
        </w:rPr>
        <w:t>по состоянию на 1 января 2014 года</w:t>
      </w:r>
      <w:r>
        <w:rPr>
          <w:color w:val="000000"/>
          <w:szCs w:val="28"/>
        </w:rPr>
        <w:t xml:space="preserve"> (приложение № 1, № 2).</w:t>
      </w:r>
    </w:p>
    <w:p w:rsidR="00973712" w:rsidRDefault="00A862C2" w:rsidP="00176B3A">
      <w:pPr>
        <w:ind w:firstLine="54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szCs w:val="28"/>
        </w:rPr>
        <w:t>2</w:t>
      </w:r>
      <w:r w:rsidRPr="00AA3CDE">
        <w:rPr>
          <w:szCs w:val="28"/>
        </w:rPr>
        <w:t xml:space="preserve">. Утвердить </w:t>
      </w:r>
      <w:r>
        <w:rPr>
          <w:szCs w:val="28"/>
        </w:rPr>
        <w:t>прилагаемый П</w:t>
      </w:r>
      <w:r w:rsidRPr="00AA3CDE">
        <w:rPr>
          <w:szCs w:val="28"/>
        </w:rPr>
        <w:t xml:space="preserve">лан </w:t>
      </w:r>
      <w:r>
        <w:rPr>
          <w:color w:val="000000"/>
          <w:spacing w:val="-4"/>
          <w:szCs w:val="28"/>
        </w:rPr>
        <w:t>обеспечения безопасности людей на водных объектах в р.п. Коченево в 2014 году</w:t>
      </w:r>
      <w:r w:rsidR="00131BDE">
        <w:rPr>
          <w:color w:val="000000"/>
          <w:spacing w:val="-4"/>
          <w:szCs w:val="28"/>
        </w:rPr>
        <w:t xml:space="preserve"> </w:t>
      </w:r>
      <w:r>
        <w:rPr>
          <w:color w:val="000000"/>
          <w:spacing w:val="-4"/>
          <w:szCs w:val="28"/>
        </w:rPr>
        <w:t>(приложение № 3).</w:t>
      </w:r>
      <w:r w:rsidR="00FC3AFD">
        <w:rPr>
          <w:color w:val="000000"/>
          <w:szCs w:val="28"/>
        </w:rPr>
        <w:t xml:space="preserve">                                                                        </w:t>
      </w:r>
    </w:p>
    <w:p w:rsidR="00176B3A" w:rsidRDefault="00176B3A" w:rsidP="00176B3A">
      <w:pPr>
        <w:ind w:firstLine="560"/>
        <w:jc w:val="both"/>
        <w:rPr>
          <w:rFonts w:ascii="TimesNewRomanPSMT" w:hAnsi="TimesNewRomanPSMT" w:cs="TimesNewRomanPSMT"/>
          <w:szCs w:val="28"/>
        </w:rPr>
      </w:pPr>
      <w:r>
        <w:rPr>
          <w:szCs w:val="28"/>
        </w:rPr>
        <w:t xml:space="preserve">3. </w:t>
      </w:r>
      <w:r w:rsidRPr="003B579E">
        <w:rPr>
          <w:szCs w:val="28"/>
        </w:rPr>
        <w:t xml:space="preserve">Данное постановление обнародовать через периодическое печатное издание «Бюллетень органов местного самоуправления рабочего поселка Коченево </w:t>
      </w:r>
      <w:proofErr w:type="spellStart"/>
      <w:r w:rsidRPr="003B579E">
        <w:rPr>
          <w:szCs w:val="28"/>
        </w:rPr>
        <w:t>Коченевского</w:t>
      </w:r>
      <w:proofErr w:type="spellEnd"/>
      <w:r w:rsidRPr="003B579E">
        <w:rPr>
          <w:szCs w:val="28"/>
        </w:rPr>
        <w:t xml:space="preserve"> района Новосибирской области», на официальном сайте администрации рабочего поселка Коченево</w:t>
      </w:r>
      <w:r>
        <w:rPr>
          <w:szCs w:val="28"/>
        </w:rPr>
        <w:t>.</w:t>
      </w:r>
    </w:p>
    <w:p w:rsidR="00176B3A" w:rsidRDefault="00176B3A" w:rsidP="00176B3A">
      <w:pPr>
        <w:ind w:firstLine="560"/>
        <w:jc w:val="both"/>
      </w:pPr>
      <w:r>
        <w:t>4.   Контроль за исполнение постановления  оставляю за собой.</w:t>
      </w:r>
    </w:p>
    <w:p w:rsidR="00176B3A" w:rsidRDefault="00176B3A" w:rsidP="00176B3A">
      <w:pPr>
        <w:ind w:firstLine="560"/>
        <w:jc w:val="both"/>
      </w:pPr>
    </w:p>
    <w:p w:rsidR="00EB2D90" w:rsidRDefault="00EB2D90" w:rsidP="00176B3A">
      <w:pPr>
        <w:ind w:firstLine="560"/>
        <w:jc w:val="both"/>
      </w:pPr>
    </w:p>
    <w:p w:rsidR="00176B3A" w:rsidRDefault="00176B3A" w:rsidP="00176B3A">
      <w:pPr>
        <w:ind w:firstLine="560"/>
        <w:jc w:val="both"/>
      </w:pPr>
      <w:r>
        <w:t>И.о. главы р.п. Коченево                               В.А.Белоусов</w:t>
      </w:r>
    </w:p>
    <w:p w:rsidR="005310B9" w:rsidRDefault="005310B9">
      <w:pPr>
        <w:shd w:val="clear" w:color="auto" w:fill="FFFFFF"/>
        <w:ind w:firstLine="709"/>
        <w:jc w:val="right"/>
        <w:rPr>
          <w:bCs/>
          <w:color w:val="000000"/>
          <w:sz w:val="24"/>
        </w:rPr>
      </w:pPr>
    </w:p>
    <w:sectPr w:rsidR="005310B9" w:rsidSect="005310B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832"/>
    <w:multiLevelType w:val="hybridMultilevel"/>
    <w:tmpl w:val="55A0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13C0"/>
    <w:multiLevelType w:val="multilevel"/>
    <w:tmpl w:val="DA7C65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13473475"/>
    <w:multiLevelType w:val="hybridMultilevel"/>
    <w:tmpl w:val="4D984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6D6401"/>
    <w:multiLevelType w:val="hybridMultilevel"/>
    <w:tmpl w:val="F6B05EAC"/>
    <w:lvl w:ilvl="0" w:tplc="86D65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62458">
      <w:numFmt w:val="none"/>
      <w:lvlText w:val=""/>
      <w:lvlJc w:val="left"/>
      <w:pPr>
        <w:tabs>
          <w:tab w:val="num" w:pos="360"/>
        </w:tabs>
      </w:pPr>
    </w:lvl>
    <w:lvl w:ilvl="2" w:tplc="8760CE48">
      <w:numFmt w:val="none"/>
      <w:lvlText w:val=""/>
      <w:lvlJc w:val="left"/>
      <w:pPr>
        <w:tabs>
          <w:tab w:val="num" w:pos="360"/>
        </w:tabs>
      </w:pPr>
    </w:lvl>
    <w:lvl w:ilvl="3" w:tplc="394ED498">
      <w:numFmt w:val="none"/>
      <w:lvlText w:val=""/>
      <w:lvlJc w:val="left"/>
      <w:pPr>
        <w:tabs>
          <w:tab w:val="num" w:pos="360"/>
        </w:tabs>
      </w:pPr>
    </w:lvl>
    <w:lvl w:ilvl="4" w:tplc="47029D7C">
      <w:numFmt w:val="none"/>
      <w:lvlText w:val=""/>
      <w:lvlJc w:val="left"/>
      <w:pPr>
        <w:tabs>
          <w:tab w:val="num" w:pos="360"/>
        </w:tabs>
      </w:pPr>
    </w:lvl>
    <w:lvl w:ilvl="5" w:tplc="42D2F518">
      <w:numFmt w:val="none"/>
      <w:lvlText w:val=""/>
      <w:lvlJc w:val="left"/>
      <w:pPr>
        <w:tabs>
          <w:tab w:val="num" w:pos="360"/>
        </w:tabs>
      </w:pPr>
    </w:lvl>
    <w:lvl w:ilvl="6" w:tplc="514AF3C6">
      <w:numFmt w:val="none"/>
      <w:lvlText w:val=""/>
      <w:lvlJc w:val="left"/>
      <w:pPr>
        <w:tabs>
          <w:tab w:val="num" w:pos="360"/>
        </w:tabs>
      </w:pPr>
    </w:lvl>
    <w:lvl w:ilvl="7" w:tplc="7EDAF39E">
      <w:numFmt w:val="none"/>
      <w:lvlText w:val=""/>
      <w:lvlJc w:val="left"/>
      <w:pPr>
        <w:tabs>
          <w:tab w:val="num" w:pos="360"/>
        </w:tabs>
      </w:pPr>
    </w:lvl>
    <w:lvl w:ilvl="8" w:tplc="7460F2E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72D110B"/>
    <w:multiLevelType w:val="hybridMultilevel"/>
    <w:tmpl w:val="2D800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871AD8"/>
    <w:multiLevelType w:val="hybridMultilevel"/>
    <w:tmpl w:val="C360B86A"/>
    <w:lvl w:ilvl="0" w:tplc="A950D31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349201B1"/>
    <w:multiLevelType w:val="singleLevel"/>
    <w:tmpl w:val="ABC664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B306558"/>
    <w:multiLevelType w:val="hybridMultilevel"/>
    <w:tmpl w:val="C360B86A"/>
    <w:lvl w:ilvl="0" w:tplc="A950D31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5F7F471B"/>
    <w:multiLevelType w:val="hybridMultilevel"/>
    <w:tmpl w:val="25988E6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65D868F4"/>
    <w:multiLevelType w:val="hybridMultilevel"/>
    <w:tmpl w:val="A8FC6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EA0788"/>
    <w:multiLevelType w:val="hybridMultilevel"/>
    <w:tmpl w:val="5A24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FB26EF"/>
    <w:multiLevelType w:val="hybridMultilevel"/>
    <w:tmpl w:val="B972C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392A49"/>
    <w:multiLevelType w:val="multilevel"/>
    <w:tmpl w:val="DA7C65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>
    <w:nsid w:val="7F1A64D4"/>
    <w:multiLevelType w:val="singleLevel"/>
    <w:tmpl w:val="A9165A9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12"/>
  </w:num>
  <w:num w:numId="9">
    <w:abstractNumId w:val="11"/>
  </w:num>
  <w:num w:numId="10">
    <w:abstractNumId w:val="9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531EF8"/>
    <w:rsid w:val="000008FA"/>
    <w:rsid w:val="0001306A"/>
    <w:rsid w:val="000178E4"/>
    <w:rsid w:val="00022546"/>
    <w:rsid w:val="00045D10"/>
    <w:rsid w:val="0005100F"/>
    <w:rsid w:val="00062784"/>
    <w:rsid w:val="00064F37"/>
    <w:rsid w:val="00070A29"/>
    <w:rsid w:val="00070F1F"/>
    <w:rsid w:val="00081CB7"/>
    <w:rsid w:val="000A78D0"/>
    <w:rsid w:val="000B7C33"/>
    <w:rsid w:val="000C14BE"/>
    <w:rsid w:val="000D3AF6"/>
    <w:rsid w:val="00104A9D"/>
    <w:rsid w:val="00105CA5"/>
    <w:rsid w:val="00121434"/>
    <w:rsid w:val="00131BDE"/>
    <w:rsid w:val="00136143"/>
    <w:rsid w:val="0014382A"/>
    <w:rsid w:val="00162976"/>
    <w:rsid w:val="0016605E"/>
    <w:rsid w:val="00174DE9"/>
    <w:rsid w:val="00176B3A"/>
    <w:rsid w:val="00191B47"/>
    <w:rsid w:val="001A1002"/>
    <w:rsid w:val="001B1E87"/>
    <w:rsid w:val="001C21C3"/>
    <w:rsid w:val="001C79C2"/>
    <w:rsid w:val="001D3BDB"/>
    <w:rsid w:val="001F3509"/>
    <w:rsid w:val="001F61EE"/>
    <w:rsid w:val="00200BAD"/>
    <w:rsid w:val="00207683"/>
    <w:rsid w:val="00223BAE"/>
    <w:rsid w:val="0024080D"/>
    <w:rsid w:val="00246B62"/>
    <w:rsid w:val="002629F2"/>
    <w:rsid w:val="00264E25"/>
    <w:rsid w:val="00265D46"/>
    <w:rsid w:val="0027506F"/>
    <w:rsid w:val="00290344"/>
    <w:rsid w:val="002C08B8"/>
    <w:rsid w:val="002F1B45"/>
    <w:rsid w:val="0030398C"/>
    <w:rsid w:val="00306E8E"/>
    <w:rsid w:val="00317749"/>
    <w:rsid w:val="00340E02"/>
    <w:rsid w:val="00345979"/>
    <w:rsid w:val="00353004"/>
    <w:rsid w:val="00362B55"/>
    <w:rsid w:val="00377351"/>
    <w:rsid w:val="003A2D43"/>
    <w:rsid w:val="003C7636"/>
    <w:rsid w:val="003D55BC"/>
    <w:rsid w:val="003E3479"/>
    <w:rsid w:val="003E4D4C"/>
    <w:rsid w:val="003F457F"/>
    <w:rsid w:val="00407233"/>
    <w:rsid w:val="004149AB"/>
    <w:rsid w:val="004363E8"/>
    <w:rsid w:val="004428E7"/>
    <w:rsid w:val="00445AC6"/>
    <w:rsid w:val="004579F1"/>
    <w:rsid w:val="00466E67"/>
    <w:rsid w:val="00473C8D"/>
    <w:rsid w:val="00482F09"/>
    <w:rsid w:val="004B0C11"/>
    <w:rsid w:val="004D66D8"/>
    <w:rsid w:val="004D736C"/>
    <w:rsid w:val="004E507A"/>
    <w:rsid w:val="005069A9"/>
    <w:rsid w:val="0052247B"/>
    <w:rsid w:val="005310B9"/>
    <w:rsid w:val="00531164"/>
    <w:rsid w:val="00531EF8"/>
    <w:rsid w:val="005453F7"/>
    <w:rsid w:val="005468D4"/>
    <w:rsid w:val="0055517D"/>
    <w:rsid w:val="00560B36"/>
    <w:rsid w:val="00562DB5"/>
    <w:rsid w:val="00580DF7"/>
    <w:rsid w:val="00590A3C"/>
    <w:rsid w:val="00592578"/>
    <w:rsid w:val="005A193D"/>
    <w:rsid w:val="005A2AE1"/>
    <w:rsid w:val="005B35D3"/>
    <w:rsid w:val="005B48DF"/>
    <w:rsid w:val="005E0D56"/>
    <w:rsid w:val="006542A1"/>
    <w:rsid w:val="006816B8"/>
    <w:rsid w:val="00683CDB"/>
    <w:rsid w:val="006846C8"/>
    <w:rsid w:val="006B1203"/>
    <w:rsid w:val="006C0D1A"/>
    <w:rsid w:val="006D4AAC"/>
    <w:rsid w:val="006F7FFA"/>
    <w:rsid w:val="007140F3"/>
    <w:rsid w:val="00730CB9"/>
    <w:rsid w:val="00770952"/>
    <w:rsid w:val="00772616"/>
    <w:rsid w:val="007A5FFE"/>
    <w:rsid w:val="007C4C2E"/>
    <w:rsid w:val="007D25CC"/>
    <w:rsid w:val="007D652E"/>
    <w:rsid w:val="007D7F9E"/>
    <w:rsid w:val="007E29BF"/>
    <w:rsid w:val="007E4FC8"/>
    <w:rsid w:val="007F10FB"/>
    <w:rsid w:val="00805B64"/>
    <w:rsid w:val="0081660D"/>
    <w:rsid w:val="00824753"/>
    <w:rsid w:val="00830B98"/>
    <w:rsid w:val="00863A69"/>
    <w:rsid w:val="00876D0D"/>
    <w:rsid w:val="00893F02"/>
    <w:rsid w:val="008B1760"/>
    <w:rsid w:val="008B3581"/>
    <w:rsid w:val="008C1249"/>
    <w:rsid w:val="008D1100"/>
    <w:rsid w:val="008E0576"/>
    <w:rsid w:val="008E65A0"/>
    <w:rsid w:val="008F7FAD"/>
    <w:rsid w:val="00915A6E"/>
    <w:rsid w:val="00923B98"/>
    <w:rsid w:val="009452D7"/>
    <w:rsid w:val="00955CAE"/>
    <w:rsid w:val="00956298"/>
    <w:rsid w:val="00973712"/>
    <w:rsid w:val="00977A94"/>
    <w:rsid w:val="009A2E5E"/>
    <w:rsid w:val="009C2FA2"/>
    <w:rsid w:val="009E1A40"/>
    <w:rsid w:val="009E660A"/>
    <w:rsid w:val="00A07530"/>
    <w:rsid w:val="00A20579"/>
    <w:rsid w:val="00A366E5"/>
    <w:rsid w:val="00A555BB"/>
    <w:rsid w:val="00A737A2"/>
    <w:rsid w:val="00A862C2"/>
    <w:rsid w:val="00A90495"/>
    <w:rsid w:val="00A9207E"/>
    <w:rsid w:val="00AC1033"/>
    <w:rsid w:val="00AC5073"/>
    <w:rsid w:val="00AC6F71"/>
    <w:rsid w:val="00AE52B3"/>
    <w:rsid w:val="00AE5542"/>
    <w:rsid w:val="00AF0933"/>
    <w:rsid w:val="00B17507"/>
    <w:rsid w:val="00B40274"/>
    <w:rsid w:val="00B47E6F"/>
    <w:rsid w:val="00B51BB3"/>
    <w:rsid w:val="00B51CC5"/>
    <w:rsid w:val="00B54692"/>
    <w:rsid w:val="00B61355"/>
    <w:rsid w:val="00B7429B"/>
    <w:rsid w:val="00B75915"/>
    <w:rsid w:val="00B76CD8"/>
    <w:rsid w:val="00B77331"/>
    <w:rsid w:val="00B8333C"/>
    <w:rsid w:val="00B83B54"/>
    <w:rsid w:val="00B92C33"/>
    <w:rsid w:val="00B94667"/>
    <w:rsid w:val="00BA42E4"/>
    <w:rsid w:val="00BB67DF"/>
    <w:rsid w:val="00BF7ED9"/>
    <w:rsid w:val="00C07B94"/>
    <w:rsid w:val="00C25C9F"/>
    <w:rsid w:val="00C27DBD"/>
    <w:rsid w:val="00C33468"/>
    <w:rsid w:val="00C458E2"/>
    <w:rsid w:val="00C50005"/>
    <w:rsid w:val="00C6700A"/>
    <w:rsid w:val="00C93EFE"/>
    <w:rsid w:val="00CA36E1"/>
    <w:rsid w:val="00CA4CA6"/>
    <w:rsid w:val="00CC511F"/>
    <w:rsid w:val="00CC6430"/>
    <w:rsid w:val="00CE09E4"/>
    <w:rsid w:val="00CE2AA7"/>
    <w:rsid w:val="00D001E8"/>
    <w:rsid w:val="00D11AEF"/>
    <w:rsid w:val="00D121FA"/>
    <w:rsid w:val="00D15164"/>
    <w:rsid w:val="00D153B9"/>
    <w:rsid w:val="00D22D6D"/>
    <w:rsid w:val="00D43474"/>
    <w:rsid w:val="00D4362E"/>
    <w:rsid w:val="00D470B5"/>
    <w:rsid w:val="00D6051E"/>
    <w:rsid w:val="00D64B21"/>
    <w:rsid w:val="00D6609C"/>
    <w:rsid w:val="00D841A8"/>
    <w:rsid w:val="00D90E9B"/>
    <w:rsid w:val="00D966A0"/>
    <w:rsid w:val="00D974C5"/>
    <w:rsid w:val="00DB2FE4"/>
    <w:rsid w:val="00DB4BC5"/>
    <w:rsid w:val="00DB4EF2"/>
    <w:rsid w:val="00DD0052"/>
    <w:rsid w:val="00DE083A"/>
    <w:rsid w:val="00E10633"/>
    <w:rsid w:val="00E12247"/>
    <w:rsid w:val="00E2372D"/>
    <w:rsid w:val="00E244FC"/>
    <w:rsid w:val="00E26EBC"/>
    <w:rsid w:val="00E379C6"/>
    <w:rsid w:val="00E42966"/>
    <w:rsid w:val="00E4690D"/>
    <w:rsid w:val="00E52797"/>
    <w:rsid w:val="00E613B3"/>
    <w:rsid w:val="00E6270C"/>
    <w:rsid w:val="00E66004"/>
    <w:rsid w:val="00E80F39"/>
    <w:rsid w:val="00E90524"/>
    <w:rsid w:val="00E95738"/>
    <w:rsid w:val="00E975EB"/>
    <w:rsid w:val="00EB2D90"/>
    <w:rsid w:val="00F02454"/>
    <w:rsid w:val="00F132E4"/>
    <w:rsid w:val="00F41D88"/>
    <w:rsid w:val="00F437B4"/>
    <w:rsid w:val="00F43969"/>
    <w:rsid w:val="00F543AE"/>
    <w:rsid w:val="00F64335"/>
    <w:rsid w:val="00F6718A"/>
    <w:rsid w:val="00F676CE"/>
    <w:rsid w:val="00F67A02"/>
    <w:rsid w:val="00F7412D"/>
    <w:rsid w:val="00F8159A"/>
    <w:rsid w:val="00F97636"/>
    <w:rsid w:val="00FB0840"/>
    <w:rsid w:val="00FC3AFD"/>
    <w:rsid w:val="00FC76C1"/>
    <w:rsid w:val="00FF68DC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EF8"/>
    <w:rPr>
      <w:sz w:val="28"/>
      <w:szCs w:val="24"/>
    </w:rPr>
  </w:style>
  <w:style w:type="paragraph" w:styleId="1">
    <w:name w:val="heading 1"/>
    <w:basedOn w:val="a"/>
    <w:next w:val="a"/>
    <w:qFormat/>
    <w:rsid w:val="00531EF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F741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E0D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1EF8"/>
    <w:pPr>
      <w:jc w:val="center"/>
    </w:pPr>
    <w:rPr>
      <w:sz w:val="24"/>
    </w:rPr>
  </w:style>
  <w:style w:type="paragraph" w:styleId="a4">
    <w:name w:val="Body Text Indent"/>
    <w:basedOn w:val="a"/>
    <w:rsid w:val="00531EF8"/>
    <w:pPr>
      <w:ind w:firstLine="540"/>
      <w:jc w:val="both"/>
    </w:pPr>
  </w:style>
  <w:style w:type="paragraph" w:styleId="21">
    <w:name w:val="Body Text 2"/>
    <w:basedOn w:val="a"/>
    <w:rsid w:val="00531EF8"/>
    <w:pPr>
      <w:jc w:val="both"/>
    </w:pPr>
    <w:rPr>
      <w:sz w:val="24"/>
    </w:rPr>
  </w:style>
  <w:style w:type="paragraph" w:customStyle="1" w:styleId="22">
    <w:name w:val="Знак Знак2"/>
    <w:basedOn w:val="a"/>
    <w:rsid w:val="004E50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Strong"/>
    <w:basedOn w:val="a0"/>
    <w:qFormat/>
    <w:rsid w:val="00081CB7"/>
    <w:rPr>
      <w:b/>
      <w:bCs/>
    </w:rPr>
  </w:style>
  <w:style w:type="paragraph" w:styleId="a6">
    <w:name w:val="Balloon Text"/>
    <w:basedOn w:val="a"/>
    <w:semiHidden/>
    <w:rsid w:val="00915A6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E0D5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customStyle="1" w:styleId="a7">
    <w:name w:val="Знак"/>
    <w:basedOn w:val="a"/>
    <w:rsid w:val="005E0D5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rsid w:val="009E1A40"/>
    <w:pPr>
      <w:spacing w:before="100" w:beforeAutospacing="1" w:after="100" w:afterAutospacing="1"/>
    </w:pPr>
    <w:rPr>
      <w:sz w:val="24"/>
    </w:rPr>
  </w:style>
  <w:style w:type="paragraph" w:styleId="a9">
    <w:name w:val="Title"/>
    <w:basedOn w:val="a"/>
    <w:link w:val="aa"/>
    <w:qFormat/>
    <w:rsid w:val="00D966A0"/>
    <w:pPr>
      <w:autoSpaceDE w:val="0"/>
      <w:autoSpaceDN w:val="0"/>
      <w:jc w:val="center"/>
    </w:pPr>
    <w:rPr>
      <w:b/>
      <w:bCs/>
      <w:szCs w:val="28"/>
    </w:rPr>
  </w:style>
  <w:style w:type="character" w:customStyle="1" w:styleId="aa">
    <w:name w:val="Название Знак"/>
    <w:basedOn w:val="a0"/>
    <w:link w:val="a9"/>
    <w:rsid w:val="00D966A0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F74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23B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74D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737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857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2865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189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871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951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52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Rostelecom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21</cp:revision>
  <cp:lastPrinted>2012-12-03T05:16:00Z</cp:lastPrinted>
  <dcterms:created xsi:type="dcterms:W3CDTF">2014-02-04T01:57:00Z</dcterms:created>
  <dcterms:modified xsi:type="dcterms:W3CDTF">2014-02-04T04:28:00Z</dcterms:modified>
</cp:coreProperties>
</file>